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880F0" w14:textId="79211AC8" w:rsidR="00655B1E" w:rsidRDefault="00655B1E" w:rsidP="00655B1E">
      <w:pPr>
        <w:pStyle w:val="Heading1"/>
        <w:rPr>
          <w:rFonts w:ascii="Arial" w:hAnsi="Arial" w:cs="Arial"/>
          <w:b/>
          <w:color w:val="auto"/>
          <w:sz w:val="44"/>
        </w:rPr>
      </w:pPr>
      <w:r>
        <w:rPr>
          <w:rFonts w:ascii="Arial" w:hAnsi="Arial" w:cs="Arial"/>
          <w:b/>
          <w:color w:val="auto"/>
          <w:sz w:val="44"/>
        </w:rPr>
        <w:t>Greater Manchester Bereavement Service</w:t>
      </w:r>
    </w:p>
    <w:p w14:paraId="79674ABB" w14:textId="47BB5FBF" w:rsidR="00655B1E" w:rsidRPr="003642A7" w:rsidRDefault="00655B1E" w:rsidP="00655B1E">
      <w:pPr>
        <w:pStyle w:val="Heading1"/>
        <w:rPr>
          <w:rFonts w:ascii="Arial" w:hAnsi="Arial" w:cs="Arial"/>
          <w:color w:val="auto"/>
          <w:sz w:val="44"/>
        </w:rPr>
      </w:pPr>
      <w:r w:rsidRPr="003642A7">
        <w:rPr>
          <w:rFonts w:ascii="Arial" w:hAnsi="Arial" w:cs="Arial"/>
          <w:color w:val="auto"/>
          <w:sz w:val="44"/>
        </w:rPr>
        <w:t xml:space="preserve">Social Media Pack </w:t>
      </w:r>
    </w:p>
    <w:p w14:paraId="0AAAD615" w14:textId="77777777" w:rsidR="00655B1E" w:rsidRPr="00B845EF" w:rsidRDefault="00655B1E" w:rsidP="00655B1E">
      <w:pPr>
        <w:rPr>
          <w:rFonts w:ascii="Arial" w:hAnsi="Arial" w:cs="Arial"/>
        </w:rPr>
      </w:pPr>
    </w:p>
    <w:p w14:paraId="56E397B4" w14:textId="77777777" w:rsidR="00655B1E" w:rsidRPr="00B845EF" w:rsidRDefault="00655B1E" w:rsidP="00655B1E">
      <w:pPr>
        <w:rPr>
          <w:rFonts w:ascii="Arial" w:hAnsi="Arial" w:cs="Arial"/>
          <w:b/>
        </w:rPr>
      </w:pPr>
      <w:r w:rsidRPr="00B845EF">
        <w:rPr>
          <w:rFonts w:ascii="Arial" w:hAnsi="Arial" w:cs="Arial"/>
          <w:b/>
        </w:rPr>
        <w:t>Introduction</w:t>
      </w:r>
    </w:p>
    <w:p w14:paraId="4B6D6F33" w14:textId="77016A27" w:rsidR="00655B1E" w:rsidRDefault="00655B1E" w:rsidP="00655B1E">
      <w:pPr>
        <w:rPr>
          <w:rFonts w:ascii="Arial" w:hAnsi="Arial" w:cs="Arial"/>
        </w:rPr>
      </w:pPr>
      <w:r w:rsidRPr="00B845EF">
        <w:rPr>
          <w:rFonts w:ascii="Arial" w:hAnsi="Arial" w:cs="Arial"/>
        </w:rPr>
        <w:t>This pack includes content for social media channels to be used to</w:t>
      </w:r>
      <w:r>
        <w:rPr>
          <w:rFonts w:ascii="Arial" w:hAnsi="Arial" w:cs="Arial"/>
        </w:rPr>
        <w:t xml:space="preserve"> raise awareness of Greater Manchester Bereavement Service to encourage people who are bereaved to seek support from the service if needed.</w:t>
      </w:r>
      <w:r w:rsidR="008D54DD">
        <w:rPr>
          <w:rFonts w:ascii="Arial" w:hAnsi="Arial" w:cs="Arial"/>
        </w:rPr>
        <w:t xml:space="preserve"> The service is also for professionals and those worried about someone else who is bereaved.</w:t>
      </w:r>
    </w:p>
    <w:p w14:paraId="404FC8D3" w14:textId="77777777" w:rsidR="00655B1E" w:rsidRPr="00B845EF" w:rsidRDefault="00655B1E" w:rsidP="00655B1E">
      <w:pPr>
        <w:rPr>
          <w:rFonts w:ascii="Arial" w:hAnsi="Arial" w:cs="Arial"/>
          <w:b/>
        </w:rPr>
      </w:pPr>
      <w:r w:rsidRPr="00B845EF">
        <w:rPr>
          <w:rFonts w:ascii="Arial" w:hAnsi="Arial" w:cs="Arial"/>
          <w:b/>
        </w:rPr>
        <w:t>Pack contents include:</w:t>
      </w:r>
    </w:p>
    <w:p w14:paraId="4FD82390" w14:textId="4807C3F3" w:rsidR="00655B1E" w:rsidRPr="00CA1989" w:rsidRDefault="00655B1E" w:rsidP="00655B1E">
      <w:pPr>
        <w:pStyle w:val="ListParagraph"/>
        <w:numPr>
          <w:ilvl w:val="0"/>
          <w:numId w:val="4"/>
        </w:numPr>
        <w:rPr>
          <w:rFonts w:ascii="Arial" w:hAnsi="Arial" w:cs="Arial"/>
          <w:b/>
        </w:rPr>
      </w:pPr>
      <w:r w:rsidRPr="00B845EF">
        <w:rPr>
          <w:rFonts w:ascii="Arial" w:hAnsi="Arial" w:cs="Arial"/>
        </w:rPr>
        <w:t>S</w:t>
      </w:r>
      <w:r>
        <w:rPr>
          <w:rFonts w:ascii="Arial" w:hAnsi="Arial" w:cs="Arial"/>
        </w:rPr>
        <w:t>uggested s</w:t>
      </w:r>
      <w:r w:rsidRPr="00B845EF">
        <w:rPr>
          <w:rFonts w:ascii="Arial" w:hAnsi="Arial" w:cs="Arial"/>
        </w:rPr>
        <w:t xml:space="preserve">ocial media posts </w:t>
      </w:r>
      <w:r>
        <w:rPr>
          <w:rFonts w:ascii="Arial" w:hAnsi="Arial" w:cs="Arial"/>
        </w:rPr>
        <w:t xml:space="preserve">signposting people to </w:t>
      </w:r>
      <w:hyperlink r:id="rId5" w:history="1">
        <w:r w:rsidR="00CA1989" w:rsidRPr="00DC31D3">
          <w:rPr>
            <w:rStyle w:val="Hyperlink"/>
            <w:rFonts w:ascii="Arial" w:hAnsi="Arial" w:cs="Arial"/>
          </w:rPr>
          <w:t>www.greater-manchester-bereavement-service.org.uk</w:t>
        </w:r>
      </w:hyperlink>
    </w:p>
    <w:p w14:paraId="75DB265F" w14:textId="11EB1B20" w:rsidR="00655B1E" w:rsidRDefault="00655B1E" w:rsidP="00655B1E">
      <w:pPr>
        <w:pStyle w:val="ListParagraph"/>
        <w:numPr>
          <w:ilvl w:val="0"/>
          <w:numId w:val="2"/>
        </w:numPr>
        <w:spacing w:after="0" w:line="256" w:lineRule="auto"/>
        <w:rPr>
          <w:rFonts w:ascii="Arial" w:hAnsi="Arial" w:cs="Arial"/>
        </w:rPr>
      </w:pPr>
      <w:r w:rsidRPr="00B845EF">
        <w:rPr>
          <w:rFonts w:ascii="Arial" w:hAnsi="Arial" w:cs="Arial"/>
        </w:rPr>
        <w:t>Graphics</w:t>
      </w:r>
      <w:r>
        <w:rPr>
          <w:rFonts w:ascii="Arial" w:hAnsi="Arial" w:cs="Arial"/>
        </w:rPr>
        <w:t xml:space="preserve"> </w:t>
      </w:r>
      <w:r w:rsidRPr="00B845EF">
        <w:rPr>
          <w:rFonts w:ascii="Arial" w:hAnsi="Arial" w:cs="Arial"/>
        </w:rPr>
        <w:t xml:space="preserve">– to be supplied separately from this Word doc </w:t>
      </w:r>
    </w:p>
    <w:p w14:paraId="037C5CCA" w14:textId="77777777" w:rsidR="00696F20" w:rsidRPr="00696F20" w:rsidRDefault="00696F20" w:rsidP="00696F20">
      <w:pPr>
        <w:spacing w:after="0" w:line="256" w:lineRule="auto"/>
        <w:ind w:left="360"/>
        <w:rPr>
          <w:rFonts w:ascii="Arial" w:hAnsi="Arial" w:cs="Arial"/>
        </w:rPr>
      </w:pPr>
    </w:p>
    <w:p w14:paraId="60623AA1" w14:textId="77777777" w:rsidR="00655B1E" w:rsidRDefault="00655B1E" w:rsidP="00655B1E">
      <w:pPr>
        <w:rPr>
          <w:rFonts w:ascii="Arial" w:hAnsi="Arial" w:cs="Arial"/>
          <w:b/>
        </w:rPr>
      </w:pPr>
      <w:r w:rsidRPr="003A1650">
        <w:rPr>
          <w:rFonts w:ascii="Arial" w:hAnsi="Arial" w:cs="Arial"/>
          <w:b/>
        </w:rPr>
        <w:t>Contact</w:t>
      </w:r>
    </w:p>
    <w:p w14:paraId="33701B50" w14:textId="77777777" w:rsidR="00655B1E" w:rsidRPr="006148C8" w:rsidRDefault="00655B1E" w:rsidP="00655B1E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Ellen Petty: </w:t>
      </w:r>
      <w:hyperlink r:id="rId6" w:history="1">
        <w:r w:rsidRPr="00F01730">
          <w:rPr>
            <w:rStyle w:val="Hyperlink"/>
            <w:rFonts w:ascii="Arial" w:hAnsi="Arial" w:cs="Arial"/>
          </w:rPr>
          <w:t>ellen.petty@greatermanchester-ca.gov.uk</w:t>
        </w:r>
      </w:hyperlink>
    </w:p>
    <w:p w14:paraId="6ED4AA52" w14:textId="77777777" w:rsidR="00655B1E" w:rsidRDefault="00655B1E" w:rsidP="00655B1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Social media posts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0"/>
        <w:gridCol w:w="4956"/>
      </w:tblGrid>
      <w:tr w:rsidR="008D54DD" w14:paraId="75EF4D05" w14:textId="77777777" w:rsidTr="009C2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495" w:type="dxa"/>
          </w:tcPr>
          <w:p w14:paraId="6F96F8F5" w14:textId="77777777" w:rsidR="00655B1E" w:rsidRPr="00D47AD5" w:rsidRDefault="00655B1E" w:rsidP="00524BBB">
            <w:pPr>
              <w:spacing w:after="160" w:line="259" w:lineRule="auto"/>
              <w:rPr>
                <w:rFonts w:ascii="Arial" w:hAnsi="Arial" w:cs="Arial"/>
                <w:b w:val="0"/>
                <w:sz w:val="36"/>
                <w:szCs w:val="36"/>
              </w:rPr>
            </w:pPr>
            <w:r w:rsidRPr="00D47AD5">
              <w:rPr>
                <w:rFonts w:ascii="Arial" w:hAnsi="Arial" w:cs="Arial"/>
                <w:b w:val="0"/>
                <w:sz w:val="36"/>
                <w:szCs w:val="36"/>
              </w:rPr>
              <w:t>Post</w:t>
            </w:r>
          </w:p>
        </w:tc>
        <w:tc>
          <w:tcPr>
            <w:tcW w:w="4521" w:type="dxa"/>
          </w:tcPr>
          <w:p w14:paraId="0DD9C1DF" w14:textId="77777777" w:rsidR="00655B1E" w:rsidRPr="00D47AD5" w:rsidRDefault="00655B1E" w:rsidP="00524BBB">
            <w:pPr>
              <w:spacing w:after="160" w:line="259" w:lineRule="auto"/>
              <w:rPr>
                <w:rFonts w:ascii="Arial" w:hAnsi="Arial" w:cs="Arial"/>
                <w:b w:val="0"/>
                <w:sz w:val="36"/>
                <w:szCs w:val="36"/>
              </w:rPr>
            </w:pPr>
            <w:r w:rsidRPr="00D47AD5">
              <w:rPr>
                <w:rFonts w:ascii="Arial" w:hAnsi="Arial" w:cs="Arial"/>
                <w:b w:val="0"/>
                <w:sz w:val="36"/>
                <w:szCs w:val="36"/>
              </w:rPr>
              <w:t>Media</w:t>
            </w:r>
          </w:p>
        </w:tc>
      </w:tr>
      <w:tr w:rsidR="008D54DD" w14:paraId="18C01B8B" w14:textId="77777777" w:rsidTr="009C21A6">
        <w:tc>
          <w:tcPr>
            <w:tcW w:w="4495" w:type="dxa"/>
          </w:tcPr>
          <w:p w14:paraId="6A321097" w14:textId="77777777" w:rsidR="00655B1E" w:rsidRDefault="00655B1E" w:rsidP="00524BBB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Greater Manchester Bereavement Service </w:t>
            </w:r>
            <w:r w:rsidR="008A49B2">
              <w:rPr>
                <w:rFonts w:ascii="Arial" w:hAnsi="Arial" w:cs="Arial"/>
              </w:rPr>
              <w:t>can help find support for anyone in Greater Manchester that is bereaved or affected by a death.</w:t>
            </w:r>
          </w:p>
          <w:p w14:paraId="41E935BB" w14:textId="77777777" w:rsidR="008A49B2" w:rsidRDefault="008A49B2" w:rsidP="00524BBB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one needs to feel alone as they deal with their grief.</w:t>
            </w:r>
          </w:p>
          <w:p w14:paraId="721B5C90" w14:textId="2ABF239F" w:rsidR="008A49B2" w:rsidRPr="00655B1E" w:rsidRDefault="008A49B2" w:rsidP="00524BBB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more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5A0CE9E9" w14:textId="4A821072" w:rsidR="00681F50" w:rsidRDefault="00655B1E" w:rsidP="00524BBB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655B1E">
              <w:rPr>
                <w:rFonts w:ascii="Arial" w:hAnsi="Arial" w:cs="Arial"/>
                <w:b/>
              </w:rPr>
              <w:t xml:space="preserve"> </w:t>
            </w:r>
            <w:r w:rsidR="002E1522">
              <w:rPr>
                <w:noProof/>
              </w:rPr>
              <w:drawing>
                <wp:inline distT="0" distB="0" distL="0" distR="0" wp14:anchorId="6A08582C" wp14:editId="5E378B91">
                  <wp:extent cx="3009014" cy="1692528"/>
                  <wp:effectExtent l="0" t="0" r="127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020" cy="170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B65E1" w14:textId="230442EE" w:rsidR="00387A3A" w:rsidRPr="00655B1E" w:rsidRDefault="004F715D" w:rsidP="00524BBB">
            <w:pPr>
              <w:spacing w:after="160" w:line="259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GMBS 1</w:t>
            </w:r>
          </w:p>
        </w:tc>
      </w:tr>
      <w:tr w:rsidR="008D54DD" w14:paraId="3D6D9882" w14:textId="77777777" w:rsidTr="009C21A6">
        <w:tc>
          <w:tcPr>
            <w:tcW w:w="4495" w:type="dxa"/>
          </w:tcPr>
          <w:p w14:paraId="12861738" w14:textId="030CF726" w:rsidR="00655B1E" w:rsidRDefault="00655B1E" w:rsidP="00524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you’re grieving and need support, call the Greater Manchester Bereavement Service.</w:t>
            </w:r>
          </w:p>
          <w:p w14:paraId="237213FF" w14:textId="77777777" w:rsidR="00655B1E" w:rsidRDefault="00655B1E" w:rsidP="00524BBB">
            <w:pPr>
              <w:rPr>
                <w:rFonts w:ascii="Arial" w:hAnsi="Arial" w:cs="Arial"/>
              </w:rPr>
            </w:pPr>
          </w:p>
          <w:p w14:paraId="1A1253A0" w14:textId="77777777" w:rsidR="00655B1E" w:rsidRDefault="00655B1E" w:rsidP="00524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friendly bereavement practitioner will listen and help find the right support for you.</w:t>
            </w:r>
          </w:p>
          <w:p w14:paraId="5675A21D" w14:textId="77777777" w:rsidR="00655B1E" w:rsidRDefault="00655B1E" w:rsidP="00524BBB">
            <w:pPr>
              <w:rPr>
                <w:rFonts w:ascii="Arial" w:hAnsi="Arial" w:cs="Arial"/>
              </w:rPr>
            </w:pPr>
          </w:p>
          <w:p w14:paraId="5B4AF27E" w14:textId="7DBAA1F9" w:rsidR="00655B1E" w:rsidRPr="00655B1E" w:rsidRDefault="00655B1E" w:rsidP="00524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more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6A13CE4A" w14:textId="7866445E" w:rsidR="00655B1E" w:rsidRDefault="008D54DD" w:rsidP="00524BBB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659C5DC" wp14:editId="19698188">
                  <wp:extent cx="3009014" cy="1692528"/>
                  <wp:effectExtent l="0" t="0" r="127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584" cy="170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5AF93" w14:textId="39AFB87D" w:rsidR="004F715D" w:rsidRPr="00655B1E" w:rsidRDefault="004F715D" w:rsidP="00524BB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GMBS 2</w:t>
            </w:r>
          </w:p>
        </w:tc>
      </w:tr>
      <w:tr w:rsidR="008D54DD" w14:paraId="204D4077" w14:textId="77777777" w:rsidTr="009C21A6">
        <w:tc>
          <w:tcPr>
            <w:tcW w:w="4495" w:type="dxa"/>
          </w:tcPr>
          <w:p w14:paraId="12D5482D" w14:textId="43329677" w:rsidR="00655B1E" w:rsidRDefault="00655B1E" w:rsidP="00524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Grief affects us all differently</w:t>
            </w:r>
            <w:r w:rsidR="00681F50">
              <w:rPr>
                <w:rFonts w:ascii="Arial" w:hAnsi="Arial" w:cs="Arial"/>
              </w:rPr>
              <w:t xml:space="preserve"> but whatever you’re going through Greater Manchester Bereavement Service is here to help you get the support you need.</w:t>
            </w:r>
          </w:p>
          <w:p w14:paraId="06C33145" w14:textId="77777777" w:rsidR="00681F50" w:rsidRDefault="00681F50" w:rsidP="00524BBB">
            <w:pPr>
              <w:rPr>
                <w:rFonts w:ascii="Arial" w:hAnsi="Arial" w:cs="Arial"/>
              </w:rPr>
            </w:pPr>
          </w:p>
          <w:p w14:paraId="52563A62" w14:textId="572E63E2" w:rsidR="00655B1E" w:rsidRPr="00655B1E" w:rsidRDefault="00681F50" w:rsidP="00524B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more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0B2AF10B" w14:textId="5E029F67" w:rsidR="00655B1E" w:rsidRDefault="008D54DD" w:rsidP="00524BBB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5AA17F3" wp14:editId="5D57C8A6">
                  <wp:extent cx="3008630" cy="1692313"/>
                  <wp:effectExtent l="0" t="0" r="127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01" cy="170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AA448" w14:textId="40875CDC" w:rsidR="004F715D" w:rsidRPr="00655B1E" w:rsidRDefault="004F715D" w:rsidP="00524BB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GMBS 3</w:t>
            </w:r>
          </w:p>
        </w:tc>
      </w:tr>
      <w:tr w:rsidR="008D54DD" w14:paraId="7EE42D32" w14:textId="77777777" w:rsidTr="009C21A6">
        <w:tc>
          <w:tcPr>
            <w:tcW w:w="4495" w:type="dxa"/>
          </w:tcPr>
          <w:p w14:paraId="7E06D0FA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one needs to feel alone as they come to terms with their bereavement. </w:t>
            </w:r>
          </w:p>
          <w:p w14:paraId="668BF005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2183CA8F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Greater Manchester Bereavement Service is here for you, no matter how long it’s been since your loss or the cause of death.</w:t>
            </w:r>
          </w:p>
          <w:p w14:paraId="57FE8226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59D3E077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more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  <w:p w14:paraId="195073F9" w14:textId="77777777" w:rsidR="009C21A6" w:rsidRDefault="009C21A6" w:rsidP="009C21A6">
            <w:pPr>
              <w:rPr>
                <w:rFonts w:ascii="Arial" w:hAnsi="Arial" w:cs="Arial"/>
              </w:rPr>
            </w:pPr>
          </w:p>
        </w:tc>
        <w:tc>
          <w:tcPr>
            <w:tcW w:w="4521" w:type="dxa"/>
          </w:tcPr>
          <w:p w14:paraId="30572E51" w14:textId="7F2E033A" w:rsidR="009C21A6" w:rsidRDefault="008D54DD" w:rsidP="009C21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233EBC36" wp14:editId="35B11096">
                  <wp:extent cx="3008630" cy="1692312"/>
                  <wp:effectExtent l="0" t="0" r="127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035" cy="169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7DE5C3" w14:textId="1B98A149" w:rsidR="009C21A6" w:rsidRDefault="009C21A6" w:rsidP="009C21A6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</w:rPr>
              <w:t>GMBS 4</w:t>
            </w:r>
          </w:p>
        </w:tc>
      </w:tr>
      <w:tr w:rsidR="008D54DD" w14:paraId="6416C070" w14:textId="77777777" w:rsidTr="009C21A6">
        <w:tc>
          <w:tcPr>
            <w:tcW w:w="4495" w:type="dxa"/>
          </w:tcPr>
          <w:p w14:paraId="4184E18A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Any bereavement is hard but losing someone to suicide brings different challenges. </w:t>
            </w:r>
          </w:p>
          <w:p w14:paraId="21CD487F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5B62F00D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That’s why Greater Manchester Bereavement Service have dedicated suicide bereavement practitioners to support you through your grief.</w:t>
            </w:r>
          </w:p>
          <w:p w14:paraId="7D9FFA3C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7D4FD5FD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more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  <w:p w14:paraId="49B92169" w14:textId="77777777" w:rsidR="009C21A6" w:rsidRDefault="009C21A6" w:rsidP="009C21A6">
            <w:pPr>
              <w:rPr>
                <w:rFonts w:ascii="Arial" w:hAnsi="Arial" w:cs="Arial"/>
              </w:rPr>
            </w:pPr>
          </w:p>
        </w:tc>
        <w:tc>
          <w:tcPr>
            <w:tcW w:w="4521" w:type="dxa"/>
          </w:tcPr>
          <w:p w14:paraId="7AD15766" w14:textId="03BC4037" w:rsidR="009C21A6" w:rsidRDefault="008D54DD" w:rsidP="009C21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7F837E6" wp14:editId="63285C5B">
                  <wp:extent cx="3008630" cy="1692313"/>
                  <wp:effectExtent l="0" t="0" r="127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22" cy="170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3A4D1" w14:textId="4C12D412" w:rsidR="009C21A6" w:rsidRDefault="009C21A6" w:rsidP="009C21A6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</w:rPr>
              <w:t>GMBS 5</w:t>
            </w:r>
          </w:p>
        </w:tc>
      </w:tr>
      <w:tr w:rsidR="008D54DD" w14:paraId="675074C6" w14:textId="77777777" w:rsidTr="009C21A6">
        <w:tc>
          <w:tcPr>
            <w:tcW w:w="4495" w:type="dxa"/>
          </w:tcPr>
          <w:p w14:paraId="0BDFEFB6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Dealing with the loss of a loved one is hard.</w:t>
            </w:r>
          </w:p>
          <w:p w14:paraId="16EE375F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38980177" w14:textId="4BCF05E3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Look after yourself, give yourself permission to grieve and seek support if you need it.</w:t>
            </w:r>
          </w:p>
          <w:p w14:paraId="468FCFEB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6ADF1AE0" w14:textId="33BC5C28" w:rsidR="009C21A6" w:rsidRPr="00655B1E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Get help today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234694FB" w14:textId="40041363" w:rsidR="009C21A6" w:rsidRDefault="008D54DD" w:rsidP="009C21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768A556" wp14:editId="7E20A2CF">
                  <wp:extent cx="2998382" cy="1686549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73" cy="169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16F20C" w14:textId="242126E5" w:rsidR="009C21A6" w:rsidRPr="00655B1E" w:rsidRDefault="009C21A6" w:rsidP="009C21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GMBS 6</w:t>
            </w:r>
          </w:p>
        </w:tc>
      </w:tr>
      <w:tr w:rsidR="008D54DD" w14:paraId="640404CE" w14:textId="77777777" w:rsidTr="009C21A6">
        <w:tc>
          <w:tcPr>
            <w:tcW w:w="4495" w:type="dxa"/>
          </w:tcPr>
          <w:p w14:paraId="6C069D03" w14:textId="37E56AB0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It’s important to take care of yourself following a bereavement. Lots of people find it helpful to talk to others about the person who has died and </w:t>
            </w:r>
            <w:r w:rsidR="00D1441E">
              <w:rPr>
                <w:rFonts w:ascii="Arial" w:hAnsi="Arial" w:cs="Arial"/>
              </w:rPr>
              <w:t xml:space="preserve">their </w:t>
            </w:r>
            <w:r>
              <w:rPr>
                <w:rFonts w:ascii="Arial" w:hAnsi="Arial" w:cs="Arial"/>
              </w:rPr>
              <w:t>memories of them.</w:t>
            </w:r>
          </w:p>
          <w:p w14:paraId="41C5B669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5BC6187E" w14:textId="773AAB70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Talk to a bereavement practitioner today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1085B746" w14:textId="570F1248" w:rsidR="009C21A6" w:rsidRDefault="00D1441E" w:rsidP="009C21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783D46B8" wp14:editId="1102F0C7">
                  <wp:extent cx="2997835" cy="1686241"/>
                  <wp:effectExtent l="0" t="0" r="0" b="9525"/>
                  <wp:docPr id="22" name="Picture 2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927" cy="170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A68332" w14:textId="73453A42" w:rsidR="009C21A6" w:rsidRPr="00655B1E" w:rsidRDefault="009C21A6" w:rsidP="009C21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GMBS 7</w:t>
            </w:r>
          </w:p>
        </w:tc>
      </w:tr>
      <w:tr w:rsidR="008D54DD" w14:paraId="798B819D" w14:textId="77777777" w:rsidTr="009C21A6">
        <w:tc>
          <w:tcPr>
            <w:tcW w:w="4495" w:type="dxa"/>
          </w:tcPr>
          <w:p w14:paraId="6B409616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Losing someone to suicide can leave you with a whole range of emotions but you do not have to deal with difficult feelings alone.</w:t>
            </w:r>
          </w:p>
          <w:p w14:paraId="27EFC69B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3FD81023" w14:textId="775DF71A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Talk to a</w:t>
            </w:r>
            <w:r w:rsidRPr="009C21A6">
              <w:rPr>
                <w:rFonts w:ascii="Arial" w:hAnsi="Arial" w:cs="Arial"/>
              </w:rPr>
              <w:t xml:space="preserve"> suicide bereavement practitioner</w:t>
            </w:r>
            <w:r>
              <w:rPr>
                <w:rFonts w:ascii="Arial" w:hAnsi="Arial" w:cs="Arial"/>
              </w:rPr>
              <w:t xml:space="preserve"> who can help</w:t>
            </w:r>
            <w:r w:rsidRPr="009C21A6">
              <w:rPr>
                <w:rFonts w:ascii="Arial" w:hAnsi="Arial" w:cs="Arial"/>
              </w:rPr>
              <w:t xml:space="preserve"> support you through your grief.</w:t>
            </w:r>
          </w:p>
          <w:p w14:paraId="3D3368F1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178FD050" w14:textId="5EEFDFF0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Get support today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497BC140" w14:textId="77777777" w:rsidR="008D54DD" w:rsidRDefault="008D54DD" w:rsidP="009C21A6">
            <w:pPr>
              <w:rPr>
                <w:noProof/>
              </w:rPr>
            </w:pPr>
          </w:p>
          <w:p w14:paraId="57DE006B" w14:textId="77777777" w:rsidR="009C21A6" w:rsidRDefault="008D54DD" w:rsidP="009C21A6">
            <w:pPr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2A2C513A" wp14:editId="31535F24">
                  <wp:extent cx="2997835" cy="1686240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76" cy="169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73F7E" w14:textId="68290ADA" w:rsidR="008D54DD" w:rsidRDefault="008D54DD" w:rsidP="009C21A6">
            <w:pPr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</w:rPr>
              <w:t>GMBS</w:t>
            </w:r>
            <w:r>
              <w:rPr>
                <w:rFonts w:ascii="Arial" w:hAnsi="Arial" w:cs="Arial"/>
                <w:b/>
              </w:rPr>
              <w:t xml:space="preserve"> 8</w:t>
            </w:r>
          </w:p>
        </w:tc>
      </w:tr>
      <w:tr w:rsidR="008D54DD" w14:paraId="30CF3C74" w14:textId="77777777" w:rsidTr="009C21A6">
        <w:trPr>
          <w:trHeight w:val="3251"/>
        </w:trPr>
        <w:tc>
          <w:tcPr>
            <w:tcW w:w="4495" w:type="dxa"/>
          </w:tcPr>
          <w:p w14:paraId="5F71A654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you’ve been affected by a death and need support, Greater Manchester Bereavement Service is here for you.</w:t>
            </w:r>
          </w:p>
          <w:p w14:paraId="6E341E89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7CB8C32D" w14:textId="2C41F052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Get support today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05616550" w14:textId="002D1CE8" w:rsidR="009C21A6" w:rsidRDefault="002E1522" w:rsidP="009C21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DBA90F3" wp14:editId="01889C3D">
                  <wp:extent cx="2997835" cy="1686242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08" cy="170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AF1FF" w14:textId="1A107B93" w:rsidR="009C21A6" w:rsidRPr="00655B1E" w:rsidRDefault="009C21A6" w:rsidP="009C21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GMBS Quote 1</w:t>
            </w:r>
          </w:p>
          <w:p w14:paraId="572490AE" w14:textId="1AE069E3" w:rsidR="009C21A6" w:rsidRPr="00655B1E" w:rsidRDefault="009C21A6" w:rsidP="009C21A6">
            <w:pPr>
              <w:rPr>
                <w:rFonts w:ascii="Arial" w:hAnsi="Arial" w:cs="Arial"/>
                <w:b/>
              </w:rPr>
            </w:pPr>
          </w:p>
        </w:tc>
      </w:tr>
      <w:tr w:rsidR="008D54DD" w14:paraId="56BD39B8" w14:textId="77777777" w:rsidTr="009C21A6">
        <w:tc>
          <w:tcPr>
            <w:tcW w:w="4495" w:type="dxa"/>
          </w:tcPr>
          <w:p w14:paraId="352CE16C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Worried about someone who’s bereaved? </w:t>
            </w:r>
          </w:p>
          <w:p w14:paraId="06B2E86A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3BB62BDF" w14:textId="77777777" w:rsidR="009C21A6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Greater Manchester Bereavement Service also provides advice for those who want to know how to support someone who is grieving.</w:t>
            </w:r>
          </w:p>
          <w:p w14:paraId="4E3F8F57" w14:textId="77777777" w:rsidR="009C21A6" w:rsidRDefault="009C21A6" w:rsidP="009C21A6">
            <w:pPr>
              <w:rPr>
                <w:rFonts w:ascii="Arial" w:hAnsi="Arial" w:cs="Arial"/>
              </w:rPr>
            </w:pPr>
          </w:p>
          <w:p w14:paraId="71DD9C46" w14:textId="18457BAB" w:rsidR="009C21A6" w:rsidRPr="00655B1E" w:rsidRDefault="009C21A6" w:rsidP="009C21A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 out more www.</w:t>
            </w:r>
            <w:r w:rsidRPr="00655B1E">
              <w:rPr>
                <w:rFonts w:ascii="Arial" w:hAnsi="Arial" w:cs="Arial"/>
              </w:rPr>
              <w:t>greater-manchester-bereavement-service.org.uk</w:t>
            </w:r>
          </w:p>
        </w:tc>
        <w:tc>
          <w:tcPr>
            <w:tcW w:w="4521" w:type="dxa"/>
          </w:tcPr>
          <w:p w14:paraId="7CB3FD3C" w14:textId="1FF7EBCE" w:rsidR="009C21A6" w:rsidRDefault="002E1522" w:rsidP="009C21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051E094B" wp14:editId="5B9DA450">
                  <wp:extent cx="2998382" cy="1686549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68" cy="169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0BCEA" w14:textId="19E837DE" w:rsidR="009C21A6" w:rsidRPr="00655B1E" w:rsidRDefault="009C21A6" w:rsidP="009C21A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GMBS Quote 2</w:t>
            </w:r>
          </w:p>
          <w:p w14:paraId="5DC12BE1" w14:textId="6AA9A8A8" w:rsidR="009C21A6" w:rsidRPr="00655B1E" w:rsidRDefault="009C21A6" w:rsidP="009C21A6">
            <w:pPr>
              <w:rPr>
                <w:rFonts w:ascii="Arial" w:hAnsi="Arial" w:cs="Arial"/>
                <w:b/>
              </w:rPr>
            </w:pPr>
          </w:p>
        </w:tc>
      </w:tr>
    </w:tbl>
    <w:p w14:paraId="65504933" w14:textId="01C658B1" w:rsidR="00F3522D" w:rsidRDefault="00F3522D" w:rsidP="00655B1E">
      <w:pPr>
        <w:ind w:left="360"/>
      </w:pPr>
    </w:p>
    <w:p w14:paraId="6BC311A3" w14:textId="17A686FC" w:rsidR="008A49B2" w:rsidRDefault="008A49B2" w:rsidP="00655B1E">
      <w:pPr>
        <w:ind w:left="360"/>
      </w:pPr>
    </w:p>
    <w:sectPr w:rsidR="008A49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ndon Text">
    <w:altName w:val="Arial"/>
    <w:charset w:val="4D"/>
    <w:family w:val="swiss"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621EA2"/>
    <w:multiLevelType w:val="hybridMultilevel"/>
    <w:tmpl w:val="EE500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54869"/>
    <w:multiLevelType w:val="hybridMultilevel"/>
    <w:tmpl w:val="5BF2A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062FC"/>
    <w:multiLevelType w:val="hybridMultilevel"/>
    <w:tmpl w:val="AE4639D4"/>
    <w:lvl w:ilvl="0" w:tplc="73E226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D04AC"/>
    <w:multiLevelType w:val="hybridMultilevel"/>
    <w:tmpl w:val="B6AA1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086E8A"/>
    <w:multiLevelType w:val="hybridMultilevel"/>
    <w:tmpl w:val="F6EC6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22D"/>
    <w:rsid w:val="002E1522"/>
    <w:rsid w:val="002F46AA"/>
    <w:rsid w:val="0038538E"/>
    <w:rsid w:val="00387A3A"/>
    <w:rsid w:val="00427F07"/>
    <w:rsid w:val="004E38DA"/>
    <w:rsid w:val="004F715D"/>
    <w:rsid w:val="00524E4D"/>
    <w:rsid w:val="00655B1E"/>
    <w:rsid w:val="00681F50"/>
    <w:rsid w:val="00696F20"/>
    <w:rsid w:val="0076113F"/>
    <w:rsid w:val="008A42D1"/>
    <w:rsid w:val="008A49B2"/>
    <w:rsid w:val="008D3312"/>
    <w:rsid w:val="008D54DD"/>
    <w:rsid w:val="008E16B3"/>
    <w:rsid w:val="009C21A6"/>
    <w:rsid w:val="00B761C6"/>
    <w:rsid w:val="00C167E0"/>
    <w:rsid w:val="00CA1989"/>
    <w:rsid w:val="00D1441E"/>
    <w:rsid w:val="00F3522D"/>
    <w:rsid w:val="00F87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2A8FF"/>
  <w15:chartTrackingRefBased/>
  <w15:docId w15:val="{81671036-A84B-4E77-8CAD-A67BE066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5B1E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List Paragraph11,OBC Bullet,List Paragrap,Colorful List - Accent 12,Bullet Styl,Bullet,No Spacing11,L,Párrafo de lista,Recommendation,Recommendati,Recommendatio,List Paragraph3,List Paragra,Maire,Dot pt"/>
    <w:basedOn w:val="Normal"/>
    <w:link w:val="ListParagraphChar"/>
    <w:uiPriority w:val="34"/>
    <w:qFormat/>
    <w:rsid w:val="00F352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5B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655B1E"/>
    <w:pPr>
      <w:spacing w:after="0" w:line="240" w:lineRule="auto"/>
    </w:pPr>
    <w:rPr>
      <w:rFonts w:ascii="Brandon Text" w:hAnsi="Brandon Text"/>
      <w:lang w:val="en-N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Brandon Text" w:hAnsi="Brandon Text"/>
        <w:b/>
        <w:i w:val="0"/>
      </w:rPr>
    </w:tblStylePr>
  </w:style>
  <w:style w:type="character" w:styleId="Hyperlink">
    <w:name w:val="Hyperlink"/>
    <w:basedOn w:val="DefaultParagraphFont"/>
    <w:uiPriority w:val="99"/>
    <w:unhideWhenUsed/>
    <w:rsid w:val="00655B1E"/>
    <w:rPr>
      <w:color w:val="0563C1" w:themeColor="hyperlink"/>
      <w:u w:val="single"/>
    </w:rPr>
  </w:style>
  <w:style w:type="character" w:customStyle="1" w:styleId="ListParagraphChar">
    <w:name w:val="List Paragraph Char"/>
    <w:aliases w:val="F5 List Paragraph Char,List Paragraph1 Char,List Paragraph11 Char,OBC Bullet Char,List Paragrap Char,Colorful List - Accent 12 Char,Bullet Styl Char,Bullet Char,No Spacing11 Char,L Char,Párrafo de lista Char,Recommendation Char"/>
    <w:link w:val="ListParagraph"/>
    <w:uiPriority w:val="34"/>
    <w:qFormat/>
    <w:locked/>
    <w:rsid w:val="00655B1E"/>
  </w:style>
  <w:style w:type="character" w:styleId="UnresolvedMention">
    <w:name w:val="Unresolved Mention"/>
    <w:basedOn w:val="DefaultParagraphFont"/>
    <w:uiPriority w:val="99"/>
    <w:semiHidden/>
    <w:unhideWhenUsed/>
    <w:rsid w:val="008D33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mailto:ellen.petty@greatermanchester-ca.gov.uk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greater-manchester-bereavement-service.org.uk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Petty, Ellen</dc:creator>
  <cp:keywords/>
  <dc:description/>
  <cp:lastModifiedBy>Petty, Ellen</cp:lastModifiedBy>
  <cp:revision>5</cp:revision>
  <dcterms:created xsi:type="dcterms:W3CDTF">2021-01-14T15:03:00Z</dcterms:created>
  <dcterms:modified xsi:type="dcterms:W3CDTF">2021-02-02T11:34:00Z</dcterms:modified>
</cp:coreProperties>
</file>